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AE4AC" w14:textId="77777777" w:rsidR="00A35F15" w:rsidRPr="0048534A" w:rsidRDefault="00A35F15" w:rsidP="0048534A">
      <w:pPr>
        <w:pStyle w:val="NormalWeb"/>
        <w:spacing w:before="0" w:beforeAutospacing="0" w:after="0" w:afterAutospacing="0" w:line="276" w:lineRule="auto"/>
        <w:jc w:val="both"/>
        <w:rPr>
          <w:rFonts w:ascii="Verdana" w:hAnsi="Verdana" w:cs="Arial"/>
          <w:b/>
          <w:iCs/>
          <w:sz w:val="24"/>
          <w:szCs w:val="24"/>
        </w:rPr>
      </w:pPr>
      <w:r w:rsidRPr="0048534A">
        <w:rPr>
          <w:rFonts w:ascii="Verdana" w:hAnsi="Verdana" w:cs="Arial"/>
          <w:b/>
          <w:iCs/>
          <w:noProof/>
          <w:sz w:val="24"/>
          <w:szCs w:val="24"/>
        </w:rPr>
        <w:drawing>
          <wp:inline distT="0" distB="0" distL="0" distR="0" wp14:anchorId="3CCE5CF8" wp14:editId="53D165E4">
            <wp:extent cx="5731510" cy="119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pperaryCC.Logo.RGB.png"/>
                    <pic:cNvPicPr/>
                  </pic:nvPicPr>
                  <pic:blipFill rotWithShape="1">
                    <a:blip r:embed="rId5" cstate="print">
                      <a:extLst>
                        <a:ext uri="{28A0092B-C50C-407E-A947-70E740481C1C}">
                          <a14:useLocalDpi xmlns:a14="http://schemas.microsoft.com/office/drawing/2010/main" val="0"/>
                        </a:ext>
                      </a:extLst>
                    </a:blip>
                    <a:srcRect t="21846" b="20308"/>
                    <a:stretch/>
                  </pic:blipFill>
                  <pic:spPr bwMode="auto">
                    <a:xfrm>
                      <a:off x="0" y="0"/>
                      <a:ext cx="5731510" cy="1193800"/>
                    </a:xfrm>
                    <a:prstGeom prst="rect">
                      <a:avLst/>
                    </a:prstGeom>
                    <a:ln>
                      <a:noFill/>
                    </a:ln>
                    <a:extLst>
                      <a:ext uri="{53640926-AAD7-44D8-BBD7-CCE9431645EC}">
                        <a14:shadowObscured xmlns:a14="http://schemas.microsoft.com/office/drawing/2010/main"/>
                      </a:ext>
                    </a:extLst>
                  </pic:spPr>
                </pic:pic>
              </a:graphicData>
            </a:graphic>
          </wp:inline>
        </w:drawing>
      </w:r>
    </w:p>
    <w:p w14:paraId="7A338A33" w14:textId="77777777" w:rsidR="00A35F15" w:rsidRPr="0048534A" w:rsidRDefault="00A35F15" w:rsidP="0048534A">
      <w:pPr>
        <w:pStyle w:val="NormalWeb"/>
        <w:spacing w:before="0" w:beforeAutospacing="0" w:after="0" w:afterAutospacing="0" w:line="276" w:lineRule="auto"/>
        <w:jc w:val="both"/>
        <w:rPr>
          <w:rFonts w:ascii="Verdana" w:hAnsi="Verdana" w:cs="Arial"/>
          <w:b/>
          <w:iCs/>
          <w:sz w:val="24"/>
          <w:szCs w:val="24"/>
        </w:rPr>
      </w:pPr>
    </w:p>
    <w:p w14:paraId="2649C010" w14:textId="6B16880B" w:rsidR="003D0EAB" w:rsidRPr="0048534A" w:rsidRDefault="003D0EAB" w:rsidP="0048534A">
      <w:pPr>
        <w:pStyle w:val="NormalWeb"/>
        <w:spacing w:before="0" w:beforeAutospacing="0" w:after="0" w:afterAutospacing="0" w:line="276" w:lineRule="auto"/>
        <w:jc w:val="both"/>
        <w:rPr>
          <w:rFonts w:ascii="Verdana" w:hAnsi="Verdana" w:cs="Arial"/>
          <w:b/>
          <w:iCs/>
          <w:sz w:val="24"/>
          <w:szCs w:val="24"/>
        </w:rPr>
      </w:pPr>
      <w:r w:rsidRPr="0048534A">
        <w:rPr>
          <w:rFonts w:ascii="Verdana" w:hAnsi="Verdana" w:cs="Arial"/>
          <w:b/>
          <w:iCs/>
          <w:sz w:val="24"/>
          <w:szCs w:val="24"/>
        </w:rPr>
        <w:t xml:space="preserve">Press release – </w:t>
      </w:r>
      <w:r w:rsidR="008E396F">
        <w:rPr>
          <w:rFonts w:ascii="Verdana" w:hAnsi="Verdana" w:cs="Arial"/>
          <w:b/>
          <w:iCs/>
          <w:sz w:val="24"/>
          <w:szCs w:val="24"/>
        </w:rPr>
        <w:t>23</w:t>
      </w:r>
      <w:r w:rsidR="007406A9">
        <w:rPr>
          <w:rFonts w:ascii="Verdana" w:hAnsi="Verdana" w:cs="Arial"/>
          <w:b/>
          <w:iCs/>
          <w:sz w:val="24"/>
          <w:szCs w:val="24"/>
        </w:rPr>
        <w:t>/10</w:t>
      </w:r>
      <w:r w:rsidR="0048534A" w:rsidRPr="0048534A">
        <w:rPr>
          <w:rFonts w:ascii="Verdana" w:hAnsi="Verdana" w:cs="Arial"/>
          <w:b/>
          <w:iCs/>
          <w:sz w:val="24"/>
          <w:szCs w:val="24"/>
        </w:rPr>
        <w:t>/2024</w:t>
      </w:r>
    </w:p>
    <w:p w14:paraId="7659F143" w14:textId="77777777" w:rsidR="003D0EAB" w:rsidRPr="0048534A" w:rsidRDefault="003D0EAB" w:rsidP="0048534A">
      <w:pPr>
        <w:pStyle w:val="NormalWeb"/>
        <w:spacing w:before="0" w:beforeAutospacing="0" w:after="0" w:afterAutospacing="0" w:line="276" w:lineRule="auto"/>
        <w:jc w:val="both"/>
        <w:rPr>
          <w:rFonts w:ascii="Verdana" w:hAnsi="Verdana" w:cs="Arial"/>
          <w:iCs/>
          <w:sz w:val="24"/>
          <w:szCs w:val="24"/>
        </w:rPr>
      </w:pPr>
    </w:p>
    <w:p w14:paraId="7389942B" w14:textId="77777777" w:rsidR="0019187B" w:rsidRPr="0048534A" w:rsidRDefault="00A35F15" w:rsidP="0048534A">
      <w:pPr>
        <w:pStyle w:val="NormalWeb"/>
        <w:spacing w:before="120" w:beforeAutospacing="0" w:after="120" w:afterAutospacing="0" w:line="276" w:lineRule="auto"/>
        <w:jc w:val="center"/>
        <w:rPr>
          <w:rFonts w:ascii="Verdana" w:hAnsi="Verdana" w:cs="Arial"/>
          <w:b/>
          <w:iCs/>
          <w:sz w:val="24"/>
          <w:szCs w:val="24"/>
        </w:rPr>
      </w:pPr>
      <w:r w:rsidRPr="0048534A">
        <w:rPr>
          <w:rFonts w:ascii="Verdana" w:hAnsi="Verdana" w:cs="Arial"/>
          <w:b/>
          <w:iCs/>
          <w:sz w:val="24"/>
          <w:szCs w:val="24"/>
        </w:rPr>
        <w:t xml:space="preserve">New Town Team for </w:t>
      </w:r>
      <w:r w:rsidR="007B7CE8" w:rsidRPr="0048534A">
        <w:rPr>
          <w:rFonts w:ascii="Verdana" w:hAnsi="Verdana" w:cs="Arial"/>
          <w:b/>
          <w:iCs/>
          <w:sz w:val="24"/>
          <w:szCs w:val="24"/>
        </w:rPr>
        <w:t>Thurles</w:t>
      </w:r>
    </w:p>
    <w:p w14:paraId="00062724" w14:textId="77777777" w:rsidR="0019187B" w:rsidRPr="0048534A" w:rsidRDefault="00A35F15" w:rsidP="0048534A">
      <w:pPr>
        <w:spacing w:before="120" w:after="120" w:line="276" w:lineRule="auto"/>
        <w:jc w:val="both"/>
        <w:rPr>
          <w:rFonts w:ascii="Verdana" w:eastAsia="Times New Roman" w:hAnsi="Verdana" w:cs="Arial"/>
          <w:color w:val="0B0C0C"/>
          <w:sz w:val="24"/>
          <w:szCs w:val="24"/>
          <w:lang w:eastAsia="en-IE"/>
        </w:rPr>
      </w:pPr>
      <w:r w:rsidRPr="0048534A">
        <w:rPr>
          <w:rFonts w:ascii="Verdana" w:eastAsia="Times New Roman" w:hAnsi="Verdana" w:cs="Arial"/>
          <w:color w:val="0B0C0C"/>
          <w:sz w:val="24"/>
          <w:szCs w:val="24"/>
          <w:lang w:eastAsia="en-IE"/>
        </w:rPr>
        <w:t xml:space="preserve">A new Town Team has been established in </w:t>
      </w:r>
      <w:r w:rsidR="007B7CE8" w:rsidRPr="0048534A">
        <w:rPr>
          <w:rFonts w:ascii="Verdana" w:eastAsia="Times New Roman" w:hAnsi="Verdana" w:cs="Arial"/>
          <w:color w:val="0B0C0C"/>
          <w:sz w:val="24"/>
          <w:szCs w:val="24"/>
          <w:lang w:eastAsia="en-IE"/>
        </w:rPr>
        <w:t>Thurles</w:t>
      </w:r>
      <w:r w:rsidRPr="0048534A">
        <w:rPr>
          <w:rFonts w:ascii="Verdana" w:eastAsia="Times New Roman" w:hAnsi="Verdana" w:cs="Arial"/>
          <w:color w:val="0B0C0C"/>
          <w:sz w:val="24"/>
          <w:szCs w:val="24"/>
          <w:lang w:eastAsia="en-IE"/>
        </w:rPr>
        <w:t xml:space="preserve"> to support the </w:t>
      </w:r>
      <w:r w:rsidR="007B7CE8" w:rsidRPr="0048534A">
        <w:rPr>
          <w:rFonts w:ascii="Verdana" w:eastAsia="Times New Roman" w:hAnsi="Verdana" w:cs="Arial"/>
          <w:color w:val="0B0C0C"/>
          <w:sz w:val="24"/>
          <w:szCs w:val="24"/>
          <w:lang w:eastAsia="en-IE"/>
        </w:rPr>
        <w:t xml:space="preserve">formation and </w:t>
      </w:r>
      <w:r w:rsidRPr="0048534A">
        <w:rPr>
          <w:rFonts w:ascii="Verdana" w:eastAsia="Times New Roman" w:hAnsi="Verdana" w:cs="Arial"/>
          <w:color w:val="0B0C0C"/>
          <w:sz w:val="24"/>
          <w:szCs w:val="24"/>
          <w:lang w:eastAsia="en-IE"/>
        </w:rPr>
        <w:t xml:space="preserve">delivery of a new Town Centre First Plan for </w:t>
      </w:r>
      <w:r w:rsidR="00FC2C18" w:rsidRPr="0048534A">
        <w:rPr>
          <w:rFonts w:ascii="Verdana" w:eastAsia="Times New Roman" w:hAnsi="Verdana" w:cs="Arial"/>
          <w:color w:val="0B0C0C"/>
          <w:sz w:val="24"/>
          <w:szCs w:val="24"/>
          <w:lang w:eastAsia="en-IE"/>
        </w:rPr>
        <w:t>the town</w:t>
      </w:r>
      <w:r w:rsidRPr="0048534A">
        <w:rPr>
          <w:rFonts w:ascii="Verdana" w:eastAsia="Times New Roman" w:hAnsi="Verdana" w:cs="Arial"/>
          <w:color w:val="0B0C0C"/>
          <w:sz w:val="24"/>
          <w:szCs w:val="24"/>
          <w:lang w:eastAsia="en-IE"/>
        </w:rPr>
        <w:t>.</w:t>
      </w:r>
    </w:p>
    <w:p w14:paraId="07184AC0" w14:textId="15F0E462" w:rsidR="00FC2C18" w:rsidRPr="0048534A" w:rsidRDefault="00FC2C18" w:rsidP="0048534A">
      <w:pPr>
        <w:autoSpaceDE w:val="0"/>
        <w:autoSpaceDN w:val="0"/>
        <w:spacing w:before="120" w:after="120" w:line="276" w:lineRule="auto"/>
        <w:jc w:val="both"/>
        <w:rPr>
          <w:rFonts w:ascii="Verdana" w:hAnsi="Verdana" w:cs="Arial"/>
          <w:sz w:val="24"/>
          <w:szCs w:val="24"/>
        </w:rPr>
      </w:pPr>
      <w:r w:rsidRPr="0048534A">
        <w:rPr>
          <w:rFonts w:ascii="Verdana" w:eastAsia="Times New Roman" w:hAnsi="Verdana" w:cs="Arial"/>
          <w:color w:val="0B0C0C"/>
          <w:sz w:val="24"/>
          <w:szCs w:val="24"/>
          <w:lang w:eastAsia="en-IE"/>
        </w:rPr>
        <w:t xml:space="preserve">The  new Town Team had their first meeting in </w:t>
      </w:r>
      <w:r w:rsidR="007B7CE8" w:rsidRPr="0048534A">
        <w:rPr>
          <w:rFonts w:ascii="Verdana" w:eastAsia="Times New Roman" w:hAnsi="Verdana" w:cs="Arial"/>
          <w:color w:val="0B0C0C"/>
          <w:sz w:val="24"/>
          <w:szCs w:val="24"/>
          <w:lang w:eastAsia="en-IE"/>
        </w:rPr>
        <w:t>July</w:t>
      </w:r>
      <w:r w:rsidRPr="0048534A">
        <w:rPr>
          <w:rFonts w:ascii="Verdana" w:eastAsia="Times New Roman" w:hAnsi="Verdana" w:cs="Arial"/>
          <w:color w:val="0B0C0C"/>
          <w:sz w:val="24"/>
          <w:szCs w:val="24"/>
          <w:lang w:eastAsia="en-IE"/>
        </w:rPr>
        <w:t xml:space="preserve"> </w:t>
      </w:r>
      <w:r w:rsidRPr="0048534A">
        <w:rPr>
          <w:rFonts w:ascii="Verdana" w:hAnsi="Verdana" w:cs="Arial"/>
          <w:sz w:val="24"/>
          <w:szCs w:val="24"/>
        </w:rPr>
        <w:t xml:space="preserve">and is made up of business people, community representatives and other key stakeholders who represent diverse sectors and backgrounds. </w:t>
      </w:r>
      <w:r w:rsidR="007B7CE8" w:rsidRPr="0048534A">
        <w:rPr>
          <w:rFonts w:ascii="Verdana" w:hAnsi="Verdana" w:cs="Arial"/>
          <w:sz w:val="24"/>
          <w:szCs w:val="24"/>
        </w:rPr>
        <w:t xml:space="preserve">The new Chair of the Town Team is Caroline Nesbitt, managing director of Thurles based </w:t>
      </w:r>
      <w:r w:rsidR="005B612B" w:rsidRPr="0048534A">
        <w:rPr>
          <w:rFonts w:ascii="Verdana" w:hAnsi="Verdana" w:cs="Arial"/>
          <w:sz w:val="24"/>
          <w:szCs w:val="24"/>
        </w:rPr>
        <w:t xml:space="preserve">graphic design consultancy company </w:t>
      </w:r>
      <w:r w:rsidR="007B7CE8" w:rsidRPr="0048534A">
        <w:rPr>
          <w:rFonts w:ascii="Verdana" w:hAnsi="Verdana" w:cs="Arial"/>
          <w:sz w:val="24"/>
          <w:szCs w:val="24"/>
        </w:rPr>
        <w:t>“Designedly”</w:t>
      </w:r>
      <w:r w:rsidR="005B612B" w:rsidRPr="0048534A">
        <w:rPr>
          <w:rFonts w:ascii="Verdana" w:hAnsi="Verdana" w:cs="Arial"/>
          <w:sz w:val="24"/>
          <w:szCs w:val="24"/>
        </w:rPr>
        <w:t xml:space="preserve">. </w:t>
      </w:r>
      <w:r w:rsidRPr="0048534A">
        <w:rPr>
          <w:rFonts w:ascii="Verdana" w:hAnsi="Verdana" w:cs="Arial"/>
          <w:sz w:val="24"/>
          <w:szCs w:val="24"/>
        </w:rPr>
        <w:t xml:space="preserve">The Town Team </w:t>
      </w:r>
      <w:r w:rsidR="0048534A" w:rsidRPr="0048534A">
        <w:rPr>
          <w:rFonts w:ascii="Verdana" w:hAnsi="Verdana" w:cs="Arial"/>
          <w:sz w:val="24"/>
          <w:szCs w:val="24"/>
        </w:rPr>
        <w:t xml:space="preserve">consists of </w:t>
      </w:r>
      <w:r w:rsidRPr="0048534A">
        <w:rPr>
          <w:rFonts w:ascii="Verdana" w:hAnsi="Verdana" w:cs="Arial"/>
          <w:sz w:val="24"/>
          <w:szCs w:val="24"/>
        </w:rPr>
        <w:t xml:space="preserve">local </w:t>
      </w:r>
      <w:r w:rsidR="007B7CE8" w:rsidRPr="0048534A">
        <w:rPr>
          <w:rFonts w:ascii="Verdana" w:hAnsi="Verdana" w:cs="Arial"/>
          <w:sz w:val="24"/>
          <w:szCs w:val="24"/>
        </w:rPr>
        <w:t xml:space="preserve">people </w:t>
      </w:r>
      <w:r w:rsidRPr="0048534A">
        <w:rPr>
          <w:rFonts w:ascii="Verdana" w:hAnsi="Verdana" w:cs="Arial"/>
          <w:sz w:val="24"/>
          <w:szCs w:val="24"/>
        </w:rPr>
        <w:t xml:space="preserve">who have come together to make their </w:t>
      </w:r>
      <w:r w:rsidR="0048534A" w:rsidRPr="0048534A">
        <w:rPr>
          <w:rFonts w:ascii="Verdana" w:hAnsi="Verdana" w:cs="Arial"/>
          <w:sz w:val="24"/>
          <w:szCs w:val="24"/>
        </w:rPr>
        <w:t>town a</w:t>
      </w:r>
      <w:r w:rsidR="00E25C74" w:rsidRPr="0048534A">
        <w:rPr>
          <w:rFonts w:ascii="Verdana" w:hAnsi="Verdana" w:cs="Arial"/>
          <w:sz w:val="24"/>
          <w:szCs w:val="24"/>
        </w:rPr>
        <w:t xml:space="preserve"> </w:t>
      </w:r>
      <w:r w:rsidRPr="0048534A">
        <w:rPr>
          <w:rFonts w:ascii="Verdana" w:hAnsi="Verdana" w:cs="Arial"/>
          <w:sz w:val="24"/>
          <w:szCs w:val="24"/>
        </w:rPr>
        <w:t>better place to live, work, visit and invest</w:t>
      </w:r>
      <w:r w:rsidR="0048534A" w:rsidRPr="0048534A">
        <w:rPr>
          <w:rFonts w:ascii="Verdana" w:hAnsi="Verdana" w:cs="Arial"/>
          <w:sz w:val="24"/>
          <w:szCs w:val="24"/>
        </w:rPr>
        <w:t xml:space="preserve"> in. </w:t>
      </w:r>
      <w:r w:rsidRPr="0048534A">
        <w:rPr>
          <w:rFonts w:ascii="Verdana" w:hAnsi="Verdana" w:cs="Arial"/>
          <w:sz w:val="24"/>
          <w:szCs w:val="24"/>
        </w:rPr>
        <w:t xml:space="preserve">They will work in collaboration with Tipperary County Council and Local Representatives to support the delivery of the </w:t>
      </w:r>
      <w:r w:rsidR="007B7CE8" w:rsidRPr="0048534A">
        <w:rPr>
          <w:rFonts w:ascii="Verdana" w:hAnsi="Verdana" w:cs="Arial"/>
          <w:sz w:val="24"/>
          <w:szCs w:val="24"/>
        </w:rPr>
        <w:t>Thurles</w:t>
      </w:r>
      <w:r w:rsidRPr="0048534A">
        <w:rPr>
          <w:rFonts w:ascii="Verdana" w:hAnsi="Verdana" w:cs="Arial"/>
          <w:sz w:val="24"/>
          <w:szCs w:val="24"/>
        </w:rPr>
        <w:t xml:space="preserve"> Town Centre First Plan once it is finalised.</w:t>
      </w:r>
    </w:p>
    <w:p w14:paraId="49F863D8" w14:textId="77777777" w:rsidR="00BE4538" w:rsidRPr="0048534A" w:rsidRDefault="00A35F15" w:rsidP="0048534A">
      <w:pPr>
        <w:pStyle w:val="NormalWeb"/>
        <w:spacing w:before="120" w:beforeAutospacing="0" w:after="120" w:afterAutospacing="0" w:line="276" w:lineRule="auto"/>
        <w:jc w:val="both"/>
        <w:rPr>
          <w:rFonts w:ascii="Verdana" w:eastAsia="Times New Roman" w:hAnsi="Verdana" w:cs="Arial"/>
          <w:color w:val="0B0C0C"/>
          <w:sz w:val="24"/>
          <w:szCs w:val="24"/>
        </w:rPr>
      </w:pPr>
      <w:r w:rsidRPr="0048534A">
        <w:rPr>
          <w:rFonts w:ascii="Verdana" w:hAnsi="Verdana" w:cs="Arial"/>
          <w:iCs/>
          <w:sz w:val="24"/>
          <w:szCs w:val="24"/>
        </w:rPr>
        <w:t xml:space="preserve">The plan will guide the regeneration of the town and provide the basis for future funding applications by the Local Authority.  For the plan to best fit the needs of the town and those who live and work in it, </w:t>
      </w:r>
      <w:r w:rsidR="00BE4538" w:rsidRPr="0048534A">
        <w:rPr>
          <w:rFonts w:ascii="Verdana" w:eastAsia="Times New Roman" w:hAnsi="Verdana" w:cs="Arial"/>
          <w:color w:val="0B0C0C"/>
          <w:sz w:val="24"/>
          <w:szCs w:val="24"/>
        </w:rPr>
        <w:t>t</w:t>
      </w:r>
      <w:r w:rsidR="0019187B" w:rsidRPr="0048534A">
        <w:rPr>
          <w:rFonts w:ascii="Verdana" w:eastAsia="Times New Roman" w:hAnsi="Verdana" w:cs="Arial"/>
          <w:color w:val="0B0C0C"/>
          <w:sz w:val="24"/>
          <w:szCs w:val="24"/>
        </w:rPr>
        <w:t xml:space="preserve">he </w:t>
      </w:r>
      <w:r w:rsidRPr="0048534A">
        <w:rPr>
          <w:rFonts w:ascii="Verdana" w:eastAsia="Times New Roman" w:hAnsi="Verdana" w:cs="Arial"/>
          <w:color w:val="0B0C0C"/>
          <w:sz w:val="24"/>
          <w:szCs w:val="24"/>
        </w:rPr>
        <w:t>Draft Plan</w:t>
      </w:r>
      <w:r w:rsidR="0019187B" w:rsidRPr="0048534A">
        <w:rPr>
          <w:rFonts w:ascii="Verdana" w:eastAsia="Times New Roman" w:hAnsi="Verdana" w:cs="Arial"/>
          <w:color w:val="0B0C0C"/>
          <w:sz w:val="24"/>
          <w:szCs w:val="24"/>
        </w:rPr>
        <w:t xml:space="preserve"> </w:t>
      </w:r>
      <w:r w:rsidR="007B7CE8" w:rsidRPr="0048534A">
        <w:rPr>
          <w:rFonts w:ascii="Verdana" w:eastAsia="Times New Roman" w:hAnsi="Verdana" w:cs="Arial"/>
          <w:color w:val="0B0C0C"/>
          <w:sz w:val="24"/>
          <w:szCs w:val="24"/>
        </w:rPr>
        <w:t xml:space="preserve">will be made available </w:t>
      </w:r>
      <w:r w:rsidRPr="0048534A">
        <w:rPr>
          <w:rFonts w:ascii="Verdana" w:eastAsia="Times New Roman" w:hAnsi="Verdana" w:cs="Arial"/>
          <w:color w:val="0B0C0C"/>
          <w:sz w:val="24"/>
          <w:szCs w:val="24"/>
        </w:rPr>
        <w:t>for submissions</w:t>
      </w:r>
      <w:r w:rsidR="0019187B" w:rsidRPr="0048534A">
        <w:rPr>
          <w:rFonts w:ascii="Verdana" w:eastAsia="Times New Roman" w:hAnsi="Verdana" w:cs="Arial"/>
          <w:color w:val="0B0C0C"/>
          <w:sz w:val="24"/>
          <w:szCs w:val="24"/>
        </w:rPr>
        <w:t xml:space="preserve"> </w:t>
      </w:r>
      <w:r w:rsidRPr="0048534A">
        <w:rPr>
          <w:rFonts w:ascii="Verdana" w:eastAsia="Times New Roman" w:hAnsi="Verdana" w:cs="Arial"/>
          <w:color w:val="0B0C0C"/>
          <w:sz w:val="24"/>
          <w:szCs w:val="24"/>
        </w:rPr>
        <w:t xml:space="preserve"> on the Council’s website</w:t>
      </w:r>
      <w:r w:rsidR="00BE4538" w:rsidRPr="0048534A">
        <w:rPr>
          <w:rFonts w:ascii="Verdana" w:eastAsia="Times New Roman" w:hAnsi="Verdana" w:cs="Arial"/>
          <w:color w:val="0B0C0C"/>
          <w:sz w:val="24"/>
          <w:szCs w:val="24"/>
        </w:rPr>
        <w:t>.</w:t>
      </w:r>
    </w:p>
    <w:p w14:paraId="591B3086" w14:textId="77777777" w:rsidR="00BE4538" w:rsidRPr="0048534A" w:rsidRDefault="00BE4538" w:rsidP="0048534A">
      <w:pPr>
        <w:spacing w:before="120" w:after="120" w:line="276" w:lineRule="auto"/>
        <w:jc w:val="both"/>
        <w:rPr>
          <w:rFonts w:ascii="Verdana" w:hAnsi="Verdana" w:cs="Arial"/>
          <w:sz w:val="24"/>
          <w:szCs w:val="24"/>
        </w:rPr>
      </w:pPr>
      <w:r w:rsidRPr="0048534A">
        <w:rPr>
          <w:rFonts w:ascii="Verdana" w:hAnsi="Verdana" w:cs="Arial"/>
          <w:bCs/>
          <w:sz w:val="24"/>
          <w:szCs w:val="24"/>
        </w:rPr>
        <w:t>The Town Centre First policy was launched by the government in 2022 and it aims to create town centres that function as viable, vibrant and attractive locations for people to live, work and visit, while also functioning as the service, social, cultural and recreational hub for the local community. As a result, Tipperary County Council is working with Town Teams around the county to create Town Centre First Plans for towns and villages.</w:t>
      </w:r>
    </w:p>
    <w:p w14:paraId="03217141" w14:textId="7CF9BD08" w:rsidR="00BE4538" w:rsidRDefault="007B7CE8" w:rsidP="0048534A">
      <w:pPr>
        <w:pStyle w:val="NormalWeb"/>
        <w:spacing w:before="120" w:beforeAutospacing="0" w:after="120" w:afterAutospacing="0" w:line="276" w:lineRule="auto"/>
        <w:jc w:val="both"/>
        <w:rPr>
          <w:rFonts w:ascii="Verdana" w:hAnsi="Verdana" w:cs="Arial"/>
          <w:sz w:val="24"/>
          <w:szCs w:val="24"/>
        </w:rPr>
      </w:pPr>
      <w:r w:rsidRPr="0048534A">
        <w:rPr>
          <w:rFonts w:ascii="Verdana" w:hAnsi="Verdana" w:cs="Arial"/>
          <w:iCs/>
          <w:sz w:val="24"/>
          <w:szCs w:val="24"/>
        </w:rPr>
        <w:t xml:space="preserve">Funding for this </w:t>
      </w:r>
      <w:r w:rsidR="0048534A" w:rsidRPr="0048534A">
        <w:rPr>
          <w:rFonts w:ascii="Verdana" w:hAnsi="Verdana" w:cs="Arial"/>
          <w:iCs/>
          <w:sz w:val="24"/>
          <w:szCs w:val="24"/>
        </w:rPr>
        <w:t>Plan</w:t>
      </w:r>
      <w:r w:rsidRPr="0048534A">
        <w:rPr>
          <w:rFonts w:ascii="Verdana" w:hAnsi="Verdana" w:cs="Arial"/>
          <w:iCs/>
          <w:sz w:val="24"/>
          <w:szCs w:val="24"/>
        </w:rPr>
        <w:t xml:space="preserve"> is in place and work has commenced to appoint a</w:t>
      </w:r>
      <w:r w:rsidR="00BE4538" w:rsidRPr="0048534A">
        <w:rPr>
          <w:rFonts w:ascii="Verdana" w:hAnsi="Verdana" w:cs="Arial"/>
          <w:iCs/>
          <w:sz w:val="24"/>
          <w:szCs w:val="24"/>
        </w:rPr>
        <w:t xml:space="preserve"> team of consultants to </w:t>
      </w:r>
      <w:r w:rsidRPr="0048534A">
        <w:rPr>
          <w:rFonts w:ascii="Verdana" w:hAnsi="Verdana" w:cs="Arial"/>
          <w:iCs/>
          <w:sz w:val="24"/>
          <w:szCs w:val="24"/>
        </w:rPr>
        <w:t xml:space="preserve">work with the Town Team to prepare a </w:t>
      </w:r>
      <w:r w:rsidR="00BE4538" w:rsidRPr="0048534A">
        <w:rPr>
          <w:rFonts w:ascii="Verdana" w:hAnsi="Verdana" w:cs="Arial"/>
          <w:iCs/>
          <w:sz w:val="24"/>
          <w:szCs w:val="24"/>
        </w:rPr>
        <w:t xml:space="preserve">Town Centre First Plan for </w:t>
      </w:r>
      <w:r w:rsidRPr="0048534A">
        <w:rPr>
          <w:rFonts w:ascii="Verdana" w:hAnsi="Verdana" w:cs="Arial"/>
          <w:iCs/>
          <w:sz w:val="24"/>
          <w:szCs w:val="24"/>
        </w:rPr>
        <w:t>Thurles</w:t>
      </w:r>
      <w:r w:rsidR="00BE4538" w:rsidRPr="0048534A">
        <w:rPr>
          <w:rFonts w:ascii="Verdana" w:hAnsi="Verdana" w:cs="Arial"/>
          <w:iCs/>
          <w:sz w:val="24"/>
          <w:szCs w:val="24"/>
        </w:rPr>
        <w:t xml:space="preserve">. </w:t>
      </w:r>
      <w:r w:rsidR="00BE4538" w:rsidRPr="0048534A">
        <w:rPr>
          <w:rFonts w:ascii="Verdana" w:hAnsi="Verdana" w:cs="Arial"/>
          <w:sz w:val="24"/>
          <w:szCs w:val="24"/>
        </w:rPr>
        <w:t>As the consultants reach the final stages in mapping out the vision and objectives for the regeneration of the town</w:t>
      </w:r>
      <w:r w:rsidRPr="0048534A">
        <w:rPr>
          <w:rFonts w:ascii="Verdana" w:hAnsi="Verdana" w:cs="Arial"/>
          <w:sz w:val="24"/>
          <w:szCs w:val="24"/>
        </w:rPr>
        <w:t xml:space="preserve"> there will be public consultation to ensure that </w:t>
      </w:r>
      <w:r w:rsidR="00BE4538" w:rsidRPr="0048534A">
        <w:rPr>
          <w:rFonts w:ascii="Verdana" w:hAnsi="Verdana" w:cs="Arial"/>
          <w:sz w:val="24"/>
          <w:szCs w:val="24"/>
        </w:rPr>
        <w:t xml:space="preserve">residents </w:t>
      </w:r>
      <w:r w:rsidRPr="0048534A">
        <w:rPr>
          <w:rFonts w:ascii="Verdana" w:hAnsi="Verdana" w:cs="Arial"/>
          <w:sz w:val="24"/>
          <w:szCs w:val="24"/>
        </w:rPr>
        <w:t xml:space="preserve">have the </w:t>
      </w:r>
      <w:r w:rsidR="00BE4538" w:rsidRPr="0048534A">
        <w:rPr>
          <w:rFonts w:ascii="Verdana" w:hAnsi="Verdana" w:cs="Arial"/>
          <w:sz w:val="24"/>
          <w:szCs w:val="24"/>
        </w:rPr>
        <w:t xml:space="preserve">opportunity to make a submission on the </w:t>
      </w:r>
      <w:r w:rsidRPr="0048534A">
        <w:rPr>
          <w:rFonts w:ascii="Verdana" w:hAnsi="Verdana" w:cs="Arial"/>
          <w:sz w:val="24"/>
          <w:szCs w:val="24"/>
        </w:rPr>
        <w:t>p</w:t>
      </w:r>
      <w:r w:rsidR="00BE4538" w:rsidRPr="0048534A">
        <w:rPr>
          <w:rFonts w:ascii="Verdana" w:hAnsi="Verdana" w:cs="Arial"/>
          <w:sz w:val="24"/>
          <w:szCs w:val="24"/>
        </w:rPr>
        <w:t>lan for</w:t>
      </w:r>
      <w:r w:rsidRPr="0048534A">
        <w:rPr>
          <w:rFonts w:ascii="Verdana" w:hAnsi="Verdana" w:cs="Arial"/>
          <w:sz w:val="24"/>
          <w:szCs w:val="24"/>
        </w:rPr>
        <w:t xml:space="preserve"> Thurles. </w:t>
      </w:r>
    </w:p>
    <w:p w14:paraId="13D5CDBA" w14:textId="51E74FEC" w:rsidR="0048534A" w:rsidRPr="0048534A" w:rsidRDefault="0048534A" w:rsidP="0048534A">
      <w:pPr>
        <w:pStyle w:val="NormalWeb"/>
        <w:spacing w:before="120" w:beforeAutospacing="0" w:after="120" w:afterAutospacing="0" w:line="276" w:lineRule="auto"/>
        <w:jc w:val="both"/>
        <w:rPr>
          <w:rFonts w:ascii="Verdana" w:hAnsi="Verdana" w:cs="Arial"/>
          <w:sz w:val="24"/>
          <w:szCs w:val="24"/>
        </w:rPr>
      </w:pPr>
      <w:r>
        <w:rPr>
          <w:noProof/>
        </w:rPr>
        <w:lastRenderedPageBreak/>
        <w:drawing>
          <wp:inline distT="0" distB="0" distL="0" distR="0" wp14:anchorId="38F3F442" wp14:editId="558DA53A">
            <wp:extent cx="5731510" cy="5711426"/>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5711426"/>
                    </a:xfrm>
                    <a:prstGeom prst="rect">
                      <a:avLst/>
                    </a:prstGeom>
                    <a:noFill/>
                    <a:ln>
                      <a:noFill/>
                    </a:ln>
                  </pic:spPr>
                </pic:pic>
              </a:graphicData>
            </a:graphic>
          </wp:inline>
        </w:drawing>
      </w:r>
    </w:p>
    <w:p w14:paraId="350285A8" w14:textId="5A6E05CE" w:rsidR="00BE4538" w:rsidRDefault="00BE4538" w:rsidP="0048534A">
      <w:pPr>
        <w:pStyle w:val="Caption"/>
      </w:pPr>
      <w:r w:rsidRPr="0048534A">
        <w:rPr>
          <w:rFonts w:ascii="Verdana" w:hAnsi="Verdana" w:cs="Arial"/>
          <w:sz w:val="24"/>
          <w:szCs w:val="24"/>
        </w:rPr>
        <w:t xml:space="preserve"> </w:t>
      </w:r>
      <w:r w:rsidR="0048534A">
        <w:t xml:space="preserve">Figure </w:t>
      </w:r>
      <w:fldSimple w:instr=" SEQ Figure \* ARABIC ">
        <w:r w:rsidR="0048534A">
          <w:rPr>
            <w:noProof/>
          </w:rPr>
          <w:t>1</w:t>
        </w:r>
      </w:fldSimple>
      <w:r w:rsidR="0048534A">
        <w:t xml:space="preserve"> Shane Grogan (TRO), Caroline Nesbitt (Town Champion) and Sharon Scully (District Administrator - Thurles MD)</w:t>
      </w:r>
    </w:p>
    <w:p w14:paraId="49E19AC2" w14:textId="224A3884" w:rsidR="008E396F" w:rsidRPr="008E396F" w:rsidRDefault="008E396F" w:rsidP="008E396F">
      <w:pPr>
        <w:spacing w:line="276" w:lineRule="auto"/>
        <w:rPr>
          <w:rFonts w:ascii="Verdana" w:hAnsi="Verdana"/>
          <w:sz w:val="24"/>
        </w:rPr>
      </w:pPr>
      <w:r w:rsidRPr="008E396F">
        <w:rPr>
          <w:rFonts w:ascii="Verdana" w:hAnsi="Verdana"/>
          <w:sz w:val="24"/>
        </w:rPr>
        <w:t xml:space="preserve">We would like to invite you to complete the attached survey and submit to </w:t>
      </w:r>
      <w:hyperlink r:id="rId7" w:history="1">
        <w:r w:rsidRPr="008E396F">
          <w:rPr>
            <w:rStyle w:val="Hyperlink"/>
            <w:rFonts w:ascii="Verdana" w:hAnsi="Verdana"/>
            <w:sz w:val="24"/>
          </w:rPr>
          <w:t>tcf@tipperarycoco.ie</w:t>
        </w:r>
      </w:hyperlink>
    </w:p>
    <w:p w14:paraId="783484EC" w14:textId="19F56228" w:rsidR="008E396F" w:rsidRPr="008E396F" w:rsidRDefault="008E396F" w:rsidP="008E396F">
      <w:pPr>
        <w:spacing w:line="276" w:lineRule="auto"/>
        <w:rPr>
          <w:rFonts w:ascii="Verdana" w:hAnsi="Verdana"/>
          <w:sz w:val="24"/>
        </w:rPr>
      </w:pPr>
      <w:r w:rsidRPr="008E396F">
        <w:rPr>
          <w:rFonts w:ascii="Verdana" w:hAnsi="Verdana"/>
          <w:sz w:val="24"/>
          <w:highlight w:val="yellow"/>
        </w:rPr>
        <w:t xml:space="preserve">(link to pdf </w:t>
      </w:r>
      <w:r w:rsidR="008546F5">
        <w:rPr>
          <w:rFonts w:ascii="Verdana" w:hAnsi="Verdana"/>
          <w:sz w:val="24"/>
          <w:highlight w:val="yellow"/>
        </w:rPr>
        <w:t>“</w:t>
      </w:r>
      <w:r w:rsidRPr="008E396F">
        <w:rPr>
          <w:rFonts w:ascii="Verdana" w:hAnsi="Verdana"/>
          <w:sz w:val="24"/>
          <w:highlight w:val="yellow"/>
        </w:rPr>
        <w:t>survey questions Thurles</w:t>
      </w:r>
      <w:r w:rsidR="008546F5">
        <w:rPr>
          <w:rFonts w:ascii="Verdana" w:hAnsi="Verdana"/>
          <w:sz w:val="24"/>
          <w:highlight w:val="yellow"/>
        </w:rPr>
        <w:t>”</w:t>
      </w:r>
      <w:bookmarkStart w:id="0" w:name="_GoBack"/>
      <w:bookmarkEnd w:id="0"/>
      <w:r w:rsidRPr="008E396F">
        <w:rPr>
          <w:rFonts w:ascii="Verdana" w:hAnsi="Verdana"/>
          <w:sz w:val="24"/>
          <w:highlight w:val="yellow"/>
        </w:rPr>
        <w:t>)</w:t>
      </w:r>
    </w:p>
    <w:sectPr w:rsidR="008E396F" w:rsidRPr="008E3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7B"/>
    <w:rsid w:val="0013213E"/>
    <w:rsid w:val="0019187B"/>
    <w:rsid w:val="00205BB8"/>
    <w:rsid w:val="003D0EAB"/>
    <w:rsid w:val="0042397E"/>
    <w:rsid w:val="0048534A"/>
    <w:rsid w:val="005B612B"/>
    <w:rsid w:val="005F271F"/>
    <w:rsid w:val="007406A9"/>
    <w:rsid w:val="007B7CE8"/>
    <w:rsid w:val="008546F5"/>
    <w:rsid w:val="008E396F"/>
    <w:rsid w:val="00A35F15"/>
    <w:rsid w:val="00B723FC"/>
    <w:rsid w:val="00BB0689"/>
    <w:rsid w:val="00BE4538"/>
    <w:rsid w:val="00C90593"/>
    <w:rsid w:val="00D51950"/>
    <w:rsid w:val="00E25C74"/>
    <w:rsid w:val="00FC2C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9951"/>
  <w15:chartTrackingRefBased/>
  <w15:docId w15:val="{3B3EA6E9-DBEB-42F4-BBCD-6242BA93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187B"/>
    <w:pPr>
      <w:spacing w:before="100" w:beforeAutospacing="1" w:after="100" w:afterAutospacing="1" w:line="240" w:lineRule="auto"/>
    </w:pPr>
    <w:rPr>
      <w:rFonts w:ascii="Calibri" w:hAnsi="Calibri" w:cs="Calibri"/>
      <w:lang w:eastAsia="en-IE"/>
    </w:rPr>
  </w:style>
  <w:style w:type="character" w:styleId="Hyperlink">
    <w:name w:val="Hyperlink"/>
    <w:basedOn w:val="DefaultParagraphFont"/>
    <w:uiPriority w:val="99"/>
    <w:unhideWhenUsed/>
    <w:rsid w:val="0019187B"/>
    <w:rPr>
      <w:color w:val="0563C1" w:themeColor="hyperlink"/>
      <w:u w:val="single"/>
    </w:rPr>
  </w:style>
  <w:style w:type="character" w:styleId="UnresolvedMention">
    <w:name w:val="Unresolved Mention"/>
    <w:basedOn w:val="DefaultParagraphFont"/>
    <w:uiPriority w:val="99"/>
    <w:semiHidden/>
    <w:unhideWhenUsed/>
    <w:rsid w:val="0019187B"/>
    <w:rPr>
      <w:color w:val="605E5C"/>
      <w:shd w:val="clear" w:color="auto" w:fill="E1DFDD"/>
    </w:rPr>
  </w:style>
  <w:style w:type="character" w:styleId="CommentReference">
    <w:name w:val="annotation reference"/>
    <w:basedOn w:val="DefaultParagraphFont"/>
    <w:uiPriority w:val="99"/>
    <w:semiHidden/>
    <w:unhideWhenUsed/>
    <w:rsid w:val="00D51950"/>
    <w:rPr>
      <w:sz w:val="16"/>
      <w:szCs w:val="16"/>
    </w:rPr>
  </w:style>
  <w:style w:type="paragraph" w:styleId="CommentText">
    <w:name w:val="annotation text"/>
    <w:basedOn w:val="Normal"/>
    <w:link w:val="CommentTextChar"/>
    <w:uiPriority w:val="99"/>
    <w:semiHidden/>
    <w:unhideWhenUsed/>
    <w:rsid w:val="00D51950"/>
    <w:pPr>
      <w:spacing w:line="240" w:lineRule="auto"/>
    </w:pPr>
    <w:rPr>
      <w:sz w:val="20"/>
      <w:szCs w:val="20"/>
    </w:rPr>
  </w:style>
  <w:style w:type="character" w:customStyle="1" w:styleId="CommentTextChar">
    <w:name w:val="Comment Text Char"/>
    <w:basedOn w:val="DefaultParagraphFont"/>
    <w:link w:val="CommentText"/>
    <w:uiPriority w:val="99"/>
    <w:semiHidden/>
    <w:rsid w:val="00D51950"/>
    <w:rPr>
      <w:sz w:val="20"/>
      <w:szCs w:val="20"/>
    </w:rPr>
  </w:style>
  <w:style w:type="paragraph" w:styleId="CommentSubject">
    <w:name w:val="annotation subject"/>
    <w:basedOn w:val="CommentText"/>
    <w:next w:val="CommentText"/>
    <w:link w:val="CommentSubjectChar"/>
    <w:uiPriority w:val="99"/>
    <w:semiHidden/>
    <w:unhideWhenUsed/>
    <w:rsid w:val="00D51950"/>
    <w:rPr>
      <w:b/>
      <w:bCs/>
    </w:rPr>
  </w:style>
  <w:style w:type="character" w:customStyle="1" w:styleId="CommentSubjectChar">
    <w:name w:val="Comment Subject Char"/>
    <w:basedOn w:val="CommentTextChar"/>
    <w:link w:val="CommentSubject"/>
    <w:uiPriority w:val="99"/>
    <w:semiHidden/>
    <w:rsid w:val="00D51950"/>
    <w:rPr>
      <w:b/>
      <w:bCs/>
      <w:sz w:val="20"/>
      <w:szCs w:val="20"/>
    </w:rPr>
  </w:style>
  <w:style w:type="paragraph" w:styleId="BalloonText">
    <w:name w:val="Balloon Text"/>
    <w:basedOn w:val="Normal"/>
    <w:link w:val="BalloonTextChar"/>
    <w:uiPriority w:val="99"/>
    <w:semiHidden/>
    <w:unhideWhenUsed/>
    <w:rsid w:val="00D51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950"/>
    <w:rPr>
      <w:rFonts w:ascii="Segoe UI" w:hAnsi="Segoe UI" w:cs="Segoe UI"/>
      <w:sz w:val="18"/>
      <w:szCs w:val="18"/>
    </w:rPr>
  </w:style>
  <w:style w:type="paragraph" w:styleId="Caption">
    <w:name w:val="caption"/>
    <w:basedOn w:val="Normal"/>
    <w:next w:val="Normal"/>
    <w:uiPriority w:val="35"/>
    <w:unhideWhenUsed/>
    <w:qFormat/>
    <w:rsid w:val="0048534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301586">
      <w:bodyDiv w:val="1"/>
      <w:marLeft w:val="0"/>
      <w:marRight w:val="0"/>
      <w:marTop w:val="0"/>
      <w:marBottom w:val="0"/>
      <w:divBdr>
        <w:top w:val="none" w:sz="0" w:space="0" w:color="auto"/>
        <w:left w:val="none" w:sz="0" w:space="0" w:color="auto"/>
        <w:bottom w:val="none" w:sz="0" w:space="0" w:color="auto"/>
        <w:right w:val="none" w:sz="0" w:space="0" w:color="auto"/>
      </w:divBdr>
    </w:div>
    <w:div w:id="106588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cf@tipperarycoco.i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0D462-E0D3-405C-9745-1DA3B63B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Tipperary County Council</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Aine</dc:creator>
  <cp:keywords/>
  <dc:description/>
  <cp:lastModifiedBy>Grogan, Shane</cp:lastModifiedBy>
  <cp:revision>11</cp:revision>
  <dcterms:created xsi:type="dcterms:W3CDTF">2024-08-29T11:07:00Z</dcterms:created>
  <dcterms:modified xsi:type="dcterms:W3CDTF">2024-10-23T14:13:00Z</dcterms:modified>
</cp:coreProperties>
</file>