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92E" w:rsidRDefault="00A3492E"/>
    <w:p w:rsidR="00A3492E" w:rsidRPr="0082534B" w:rsidRDefault="00625B70" w:rsidP="00A3492E">
      <w:pPr>
        <w:jc w:val="center"/>
        <w:rPr>
          <w:b/>
        </w:rPr>
      </w:pPr>
      <w:r>
        <w:rPr>
          <w:b/>
        </w:rPr>
        <w:t xml:space="preserve">Expression of Interest as </w:t>
      </w:r>
      <w:r w:rsidR="00A3492E" w:rsidRPr="0082534B">
        <w:rPr>
          <w:b/>
        </w:rPr>
        <w:t>Host</w:t>
      </w:r>
      <w:r w:rsidR="00A3492E">
        <w:rPr>
          <w:b/>
        </w:rPr>
        <w:t xml:space="preserve"> Champion</w:t>
      </w:r>
      <w:r w:rsidR="00A3492E" w:rsidRPr="0082534B">
        <w:rPr>
          <w:b/>
        </w:rPr>
        <w:t xml:space="preserve"> Organisation</w:t>
      </w:r>
      <w:r w:rsidR="00CD3537">
        <w:rPr>
          <w:b/>
        </w:rPr>
        <w:t xml:space="preserve"> for Digital Connections for Older Adults </w:t>
      </w:r>
      <w:r>
        <w:rPr>
          <w:b/>
        </w:rPr>
        <w:t>2021</w:t>
      </w:r>
    </w:p>
    <w:tbl>
      <w:tblPr>
        <w:tblStyle w:val="TableGrid"/>
        <w:tblW w:w="0" w:type="auto"/>
        <w:tblLook w:val="04A0" w:firstRow="1" w:lastRow="0" w:firstColumn="1" w:lastColumn="0" w:noHBand="0" w:noVBand="1"/>
      </w:tblPr>
      <w:tblGrid>
        <w:gridCol w:w="4621"/>
        <w:gridCol w:w="5693"/>
      </w:tblGrid>
      <w:tr w:rsidR="00A3492E" w:rsidTr="00E06A63">
        <w:tc>
          <w:tcPr>
            <w:tcW w:w="4621" w:type="dxa"/>
          </w:tcPr>
          <w:p w:rsidR="00A3492E" w:rsidRDefault="00A3492E" w:rsidP="00D507F4">
            <w:r>
              <w:t>Name of Host Group</w:t>
            </w:r>
          </w:p>
        </w:tc>
        <w:tc>
          <w:tcPr>
            <w:tcW w:w="5693" w:type="dxa"/>
          </w:tcPr>
          <w:p w:rsidR="00A3492E" w:rsidRDefault="00A3492E" w:rsidP="00D507F4"/>
        </w:tc>
      </w:tr>
      <w:tr w:rsidR="00A3492E" w:rsidTr="00E06A63">
        <w:tc>
          <w:tcPr>
            <w:tcW w:w="4621" w:type="dxa"/>
          </w:tcPr>
          <w:p w:rsidR="00A3492E" w:rsidRDefault="00A3492E" w:rsidP="00D507F4">
            <w:r>
              <w:t>Address of Host Group</w:t>
            </w:r>
          </w:p>
        </w:tc>
        <w:tc>
          <w:tcPr>
            <w:tcW w:w="5693" w:type="dxa"/>
          </w:tcPr>
          <w:p w:rsidR="00A3492E" w:rsidRDefault="00A3492E" w:rsidP="00D507F4"/>
          <w:p w:rsidR="00A3492E" w:rsidRDefault="00A3492E" w:rsidP="00D507F4"/>
        </w:tc>
      </w:tr>
      <w:tr w:rsidR="00A3492E" w:rsidTr="00E06A63">
        <w:tc>
          <w:tcPr>
            <w:tcW w:w="4621" w:type="dxa"/>
          </w:tcPr>
          <w:p w:rsidR="00A3492E" w:rsidRDefault="00A3492E" w:rsidP="00D507F4">
            <w:r>
              <w:t>Email contact</w:t>
            </w:r>
            <w:r w:rsidR="002353F4">
              <w:t xml:space="preserve"> for group</w:t>
            </w:r>
          </w:p>
        </w:tc>
        <w:tc>
          <w:tcPr>
            <w:tcW w:w="5693" w:type="dxa"/>
          </w:tcPr>
          <w:p w:rsidR="00A3492E" w:rsidRDefault="00A3492E" w:rsidP="00D507F4"/>
        </w:tc>
      </w:tr>
      <w:tr w:rsidR="00A3492E" w:rsidTr="00E06A63">
        <w:tc>
          <w:tcPr>
            <w:tcW w:w="4621" w:type="dxa"/>
          </w:tcPr>
          <w:p w:rsidR="00A3492E" w:rsidRDefault="00A3492E" w:rsidP="00CD3537">
            <w:r>
              <w:t>Name of C</w:t>
            </w:r>
            <w:r w:rsidR="00CD3537">
              <w:t>hampion within Host Group</w:t>
            </w:r>
          </w:p>
        </w:tc>
        <w:tc>
          <w:tcPr>
            <w:tcW w:w="5693" w:type="dxa"/>
          </w:tcPr>
          <w:p w:rsidR="00A3492E" w:rsidRDefault="00A3492E" w:rsidP="00D507F4"/>
        </w:tc>
      </w:tr>
      <w:tr w:rsidR="00625B70" w:rsidTr="00E06A63">
        <w:tc>
          <w:tcPr>
            <w:tcW w:w="4621" w:type="dxa"/>
          </w:tcPr>
          <w:p w:rsidR="00625B70" w:rsidRDefault="00625B70" w:rsidP="00D507F4">
            <w:r>
              <w:t>Phone of Contact within Host Group</w:t>
            </w:r>
          </w:p>
        </w:tc>
        <w:tc>
          <w:tcPr>
            <w:tcW w:w="5693" w:type="dxa"/>
          </w:tcPr>
          <w:p w:rsidR="00625B70" w:rsidRDefault="00625B70" w:rsidP="00D507F4"/>
        </w:tc>
      </w:tr>
      <w:tr w:rsidR="00A3492E" w:rsidTr="00E06A63">
        <w:tc>
          <w:tcPr>
            <w:tcW w:w="4621" w:type="dxa"/>
          </w:tcPr>
          <w:p w:rsidR="00A3492E" w:rsidRDefault="00625B70" w:rsidP="00D507F4">
            <w:r>
              <w:t>Email contact of Champion within the Host Group</w:t>
            </w:r>
          </w:p>
        </w:tc>
        <w:tc>
          <w:tcPr>
            <w:tcW w:w="5693" w:type="dxa"/>
          </w:tcPr>
          <w:p w:rsidR="00A3492E" w:rsidRDefault="00A3492E" w:rsidP="00D507F4"/>
        </w:tc>
      </w:tr>
      <w:tr w:rsidR="00A3492E" w:rsidTr="00E06A63">
        <w:tc>
          <w:tcPr>
            <w:tcW w:w="10314" w:type="dxa"/>
            <w:gridSpan w:val="2"/>
          </w:tcPr>
          <w:p w:rsidR="00A3492E" w:rsidRDefault="00625B70" w:rsidP="00D507F4">
            <w:r>
              <w:t>The Host Organisation will achieve 5 devices whether directly from their own funds or supported through grant opportunities.  1 device is provided to the Champion with the group and 4 devices are provided to the older adult.</w:t>
            </w:r>
          </w:p>
          <w:p w:rsidR="00625B70" w:rsidRDefault="00625B70" w:rsidP="00D507F4">
            <w:r>
              <w:t>As a community group working with Older Adults and ensuring their inclusion and we would undertake to work with older adults in receipt of the devices to gain confidence in using the devices.   Yes</w:t>
            </w:r>
            <w:r w:rsidRPr="00625B70">
              <w:rPr>
                <w:sz w:val="28"/>
                <w:szCs w:val="28"/>
              </w:rPr>
              <w:t xml:space="preserve"> </w:t>
            </w:r>
            <w:r w:rsidRPr="00625B70">
              <w:rPr>
                <w:rFonts w:cstheme="minorHAnsi"/>
                <w:sz w:val="40"/>
                <w:szCs w:val="40"/>
              </w:rPr>
              <w:t>□</w:t>
            </w:r>
            <w:r w:rsidRPr="00625B70">
              <w:rPr>
                <w:sz w:val="40"/>
                <w:szCs w:val="40"/>
              </w:rPr>
              <w:t xml:space="preserve">  </w:t>
            </w:r>
            <w:r>
              <w:t xml:space="preserve"> No </w:t>
            </w:r>
            <w:r w:rsidRPr="00625B70">
              <w:rPr>
                <w:rFonts w:cstheme="minorHAnsi"/>
                <w:sz w:val="40"/>
                <w:szCs w:val="40"/>
              </w:rPr>
              <w:t>□</w:t>
            </w:r>
          </w:p>
          <w:p w:rsidR="00625B70" w:rsidRDefault="00625B70" w:rsidP="00D507F4">
            <w:pPr>
              <w:rPr>
                <w:rFonts w:cstheme="minorHAnsi"/>
                <w:sz w:val="40"/>
                <w:szCs w:val="40"/>
              </w:rPr>
            </w:pPr>
            <w:r>
              <w:t xml:space="preserve">We would like to be considered as a future organisation and pilot site and be considered for future funding </w:t>
            </w:r>
            <w:r w:rsidR="002353F4">
              <w:t>o</w:t>
            </w:r>
            <w:bookmarkStart w:id="0" w:name="_GoBack"/>
            <w:bookmarkEnd w:id="0"/>
            <w:r>
              <w:t xml:space="preserve">pportunities should they arise  </w:t>
            </w:r>
            <w:r>
              <w:t>Yes</w:t>
            </w:r>
            <w:r w:rsidRPr="00625B70">
              <w:rPr>
                <w:sz w:val="28"/>
                <w:szCs w:val="28"/>
              </w:rPr>
              <w:t xml:space="preserve"> </w:t>
            </w:r>
            <w:r w:rsidRPr="00625B70">
              <w:rPr>
                <w:rFonts w:cstheme="minorHAnsi"/>
                <w:sz w:val="40"/>
                <w:szCs w:val="40"/>
              </w:rPr>
              <w:t>□</w:t>
            </w:r>
            <w:r w:rsidRPr="00625B70">
              <w:rPr>
                <w:sz w:val="40"/>
                <w:szCs w:val="40"/>
              </w:rPr>
              <w:t xml:space="preserve">  </w:t>
            </w:r>
            <w:r>
              <w:t xml:space="preserve"> No </w:t>
            </w:r>
            <w:r w:rsidRPr="00625B70">
              <w:rPr>
                <w:rFonts w:cstheme="minorHAnsi"/>
                <w:sz w:val="40"/>
                <w:szCs w:val="40"/>
              </w:rPr>
              <w:t>□</w:t>
            </w:r>
          </w:p>
          <w:p w:rsidR="00A3492E" w:rsidRDefault="00A3492E" w:rsidP="00CD3537"/>
        </w:tc>
      </w:tr>
      <w:tr w:rsidR="00A3492E" w:rsidTr="00E06A63">
        <w:tc>
          <w:tcPr>
            <w:tcW w:w="4621" w:type="dxa"/>
          </w:tcPr>
          <w:p w:rsidR="00A3492E" w:rsidRDefault="00A3492E" w:rsidP="00D507F4">
            <w:r>
              <w:t xml:space="preserve">Signed </w:t>
            </w:r>
            <w:r w:rsidR="00CD3537">
              <w:t>Champion</w:t>
            </w:r>
          </w:p>
        </w:tc>
        <w:tc>
          <w:tcPr>
            <w:tcW w:w="5693" w:type="dxa"/>
          </w:tcPr>
          <w:p w:rsidR="00A3492E" w:rsidRDefault="00A3492E" w:rsidP="00D507F4"/>
          <w:p w:rsidR="00A3492E" w:rsidRDefault="00A3492E" w:rsidP="00D507F4"/>
        </w:tc>
      </w:tr>
      <w:tr w:rsidR="00A3492E" w:rsidTr="00E06A63">
        <w:tc>
          <w:tcPr>
            <w:tcW w:w="4621" w:type="dxa"/>
          </w:tcPr>
          <w:p w:rsidR="00A3492E" w:rsidRDefault="00A3492E" w:rsidP="00D507F4">
            <w:r>
              <w:t>Date</w:t>
            </w:r>
          </w:p>
        </w:tc>
        <w:tc>
          <w:tcPr>
            <w:tcW w:w="5693" w:type="dxa"/>
          </w:tcPr>
          <w:p w:rsidR="00A3492E" w:rsidRDefault="00A3492E" w:rsidP="00D507F4"/>
        </w:tc>
      </w:tr>
      <w:tr w:rsidR="00A3492E" w:rsidTr="00E06A63">
        <w:tc>
          <w:tcPr>
            <w:tcW w:w="4621" w:type="dxa"/>
          </w:tcPr>
          <w:p w:rsidR="00A3492E" w:rsidRDefault="00CD3537" w:rsidP="00D507F4">
            <w:r>
              <w:t>Signed Chairperson Of Host Group</w:t>
            </w:r>
          </w:p>
        </w:tc>
        <w:tc>
          <w:tcPr>
            <w:tcW w:w="5693" w:type="dxa"/>
          </w:tcPr>
          <w:p w:rsidR="00A3492E" w:rsidRDefault="00A3492E" w:rsidP="00D507F4"/>
        </w:tc>
      </w:tr>
      <w:tr w:rsidR="00CD3537" w:rsidTr="00E06A63">
        <w:tc>
          <w:tcPr>
            <w:tcW w:w="4621" w:type="dxa"/>
          </w:tcPr>
          <w:p w:rsidR="00CD3537" w:rsidRDefault="00CD3537" w:rsidP="00D507F4">
            <w:r>
              <w:t>Date</w:t>
            </w:r>
          </w:p>
        </w:tc>
        <w:tc>
          <w:tcPr>
            <w:tcW w:w="5693" w:type="dxa"/>
          </w:tcPr>
          <w:p w:rsidR="00CD3537" w:rsidRDefault="00CD3537" w:rsidP="00D507F4"/>
        </w:tc>
      </w:tr>
    </w:tbl>
    <w:p w:rsidR="00A3492E" w:rsidRDefault="00A3492E" w:rsidP="00D72FA4"/>
    <w:sectPr w:rsidR="00A3492E" w:rsidSect="00A3492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E1C" w:rsidRDefault="004A2E1C" w:rsidP="00A3492E">
      <w:pPr>
        <w:spacing w:after="0" w:line="240" w:lineRule="auto"/>
      </w:pPr>
      <w:r>
        <w:separator/>
      </w:r>
    </w:p>
  </w:endnote>
  <w:endnote w:type="continuationSeparator" w:id="0">
    <w:p w:rsidR="004A2E1C" w:rsidRDefault="004A2E1C" w:rsidP="00A3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89" w:rsidRPr="006E1FA6" w:rsidRDefault="002353F4" w:rsidP="00344E89">
    <w:pPr>
      <w:rPr>
        <w:rFonts w:ascii="Verdana" w:hAnsi="Verdana"/>
      </w:rPr>
    </w:pPr>
    <w:r>
      <w:rPr>
        <w:rFonts w:ascii="Constantia" w:eastAsiaTheme="minorEastAsia" w:hAnsi="Constantia"/>
        <w:color w:val="000000" w:themeColor="text1"/>
        <w:kern w:val="24"/>
        <w:sz w:val="18"/>
        <w:szCs w:val="18"/>
      </w:rPr>
      <w:t xml:space="preserve"> </w:t>
    </w:r>
  </w:p>
  <w:p w:rsidR="004A2E1C" w:rsidRDefault="004A2E1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E1C" w:rsidRDefault="004A2E1C" w:rsidP="00A3492E">
      <w:pPr>
        <w:spacing w:after="0" w:line="240" w:lineRule="auto"/>
      </w:pPr>
      <w:r>
        <w:separator/>
      </w:r>
    </w:p>
  </w:footnote>
  <w:footnote w:type="continuationSeparator" w:id="0">
    <w:p w:rsidR="004A2E1C" w:rsidRDefault="004A2E1C" w:rsidP="00A3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E1C" w:rsidRDefault="004A2E1C">
    <w:pPr>
      <w:pStyle w:val="Header"/>
    </w:pPr>
    <w:r w:rsidRPr="00A3492E">
      <w:rPr>
        <w:noProof/>
        <w:lang w:eastAsia="en-IE"/>
      </w:rPr>
      <w:drawing>
        <wp:inline distT="0" distB="0" distL="0" distR="0">
          <wp:extent cx="1257162" cy="648916"/>
          <wp:effectExtent l="19050" t="0" r="138" b="0"/>
          <wp:docPr id="7" name="Picture 0" descr="AFI-Tipperary-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Tipperary-hires.jpg"/>
                  <pic:cNvPicPr/>
                </pic:nvPicPr>
                <pic:blipFill>
                  <a:blip r:embed="rId1"/>
                  <a:stretch>
                    <a:fillRect/>
                  </a:stretch>
                </pic:blipFill>
                <pic:spPr>
                  <a:xfrm>
                    <a:off x="0" y="0"/>
                    <a:ext cx="1256975" cy="648819"/>
                  </a:xfrm>
                  <a:prstGeom prst="rect">
                    <a:avLst/>
                  </a:prstGeom>
                </pic:spPr>
              </pic:pic>
            </a:graphicData>
          </a:graphic>
        </wp:inline>
      </w:drawing>
    </w:r>
    <w:r>
      <w:tab/>
    </w:r>
    <w:r>
      <w:tab/>
    </w:r>
    <w:r>
      <w:rPr>
        <w:noProof/>
        <w:lang w:eastAsia="en-IE"/>
      </w:rPr>
      <w:drawing>
        <wp:inline distT="0" distB="0" distL="0" distR="0">
          <wp:extent cx="1988820" cy="71602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pperaryCC_Logo_RGB 190917.jpg"/>
                  <pic:cNvPicPr/>
                </pic:nvPicPr>
                <pic:blipFill>
                  <a:blip r:embed="rId2">
                    <a:extLst>
                      <a:ext uri="{28A0092B-C50C-407E-A947-70E740481C1C}">
                        <a14:useLocalDpi xmlns:a14="http://schemas.microsoft.com/office/drawing/2010/main" val="0"/>
                      </a:ext>
                    </a:extLst>
                  </a:blip>
                  <a:stretch>
                    <a:fillRect/>
                  </a:stretch>
                </pic:blipFill>
                <pic:spPr>
                  <a:xfrm>
                    <a:off x="0" y="0"/>
                    <a:ext cx="2050757" cy="738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615F"/>
    <w:multiLevelType w:val="multilevel"/>
    <w:tmpl w:val="AC08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7F2EBD"/>
    <w:multiLevelType w:val="multilevel"/>
    <w:tmpl w:val="A5BC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557222"/>
    <w:multiLevelType w:val="hybridMultilevel"/>
    <w:tmpl w:val="8320D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2E"/>
    <w:rsid w:val="00123A7D"/>
    <w:rsid w:val="002234A1"/>
    <w:rsid w:val="002353F4"/>
    <w:rsid w:val="00253C8B"/>
    <w:rsid w:val="00344E89"/>
    <w:rsid w:val="004A2E1C"/>
    <w:rsid w:val="004F4A2B"/>
    <w:rsid w:val="00625B70"/>
    <w:rsid w:val="00667852"/>
    <w:rsid w:val="0067739E"/>
    <w:rsid w:val="00680C03"/>
    <w:rsid w:val="006E4D21"/>
    <w:rsid w:val="008935BE"/>
    <w:rsid w:val="009867E6"/>
    <w:rsid w:val="009A6184"/>
    <w:rsid w:val="00A3492E"/>
    <w:rsid w:val="00B7094F"/>
    <w:rsid w:val="00BD75FE"/>
    <w:rsid w:val="00BF7160"/>
    <w:rsid w:val="00C66460"/>
    <w:rsid w:val="00CD3537"/>
    <w:rsid w:val="00D507F4"/>
    <w:rsid w:val="00D72FA4"/>
    <w:rsid w:val="00E06A63"/>
    <w:rsid w:val="00E216BB"/>
    <w:rsid w:val="00EA2F0A"/>
    <w:rsid w:val="00F15114"/>
    <w:rsid w:val="00FA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43CFBF"/>
  <w15:docId w15:val="{34FC6252-EFBB-404A-B77F-21B31908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9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4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92E"/>
    <w:rPr>
      <w:rFonts w:ascii="Tahoma" w:hAnsi="Tahoma" w:cs="Tahoma"/>
      <w:sz w:val="16"/>
      <w:szCs w:val="16"/>
    </w:rPr>
  </w:style>
  <w:style w:type="paragraph" w:styleId="Header">
    <w:name w:val="header"/>
    <w:basedOn w:val="Normal"/>
    <w:link w:val="HeaderChar"/>
    <w:uiPriority w:val="99"/>
    <w:unhideWhenUsed/>
    <w:rsid w:val="00A3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92E"/>
  </w:style>
  <w:style w:type="paragraph" w:styleId="Footer">
    <w:name w:val="footer"/>
    <w:basedOn w:val="Normal"/>
    <w:link w:val="FooterChar"/>
    <w:uiPriority w:val="99"/>
    <w:unhideWhenUsed/>
    <w:rsid w:val="00A3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92E"/>
  </w:style>
  <w:style w:type="character" w:styleId="Hyperlink">
    <w:name w:val="Hyperlink"/>
    <w:basedOn w:val="DefaultParagraphFont"/>
    <w:uiPriority w:val="99"/>
    <w:unhideWhenUsed/>
    <w:rsid w:val="00680C03"/>
    <w:rPr>
      <w:color w:val="0563C1" w:themeColor="hyperlink"/>
      <w:u w:val="single"/>
    </w:rPr>
  </w:style>
  <w:style w:type="paragraph" w:styleId="ListParagraph">
    <w:name w:val="List Paragraph"/>
    <w:basedOn w:val="Normal"/>
    <w:uiPriority w:val="34"/>
    <w:qFormat/>
    <w:rsid w:val="00BD75FE"/>
    <w:pPr>
      <w:ind w:left="720"/>
      <w:contextualSpacing/>
    </w:pPr>
  </w:style>
  <w:style w:type="character" w:styleId="FollowedHyperlink">
    <w:name w:val="FollowedHyperlink"/>
    <w:basedOn w:val="DefaultParagraphFont"/>
    <w:uiPriority w:val="99"/>
    <w:semiHidden/>
    <w:unhideWhenUsed/>
    <w:rsid w:val="004A2E1C"/>
    <w:rPr>
      <w:color w:val="954F72" w:themeColor="followedHyperlink"/>
      <w:u w:val="single"/>
    </w:rPr>
  </w:style>
  <w:style w:type="paragraph" w:styleId="NormalWeb">
    <w:name w:val="Normal (Web)"/>
    <w:basedOn w:val="Normal"/>
    <w:uiPriority w:val="99"/>
    <w:unhideWhenUsed/>
    <w:rsid w:val="004A2E1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hop-left">
    <w:name w:val="shop-left"/>
    <w:basedOn w:val="Normal"/>
    <w:rsid w:val="004A2E1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969179">
      <w:bodyDiv w:val="1"/>
      <w:marLeft w:val="0"/>
      <w:marRight w:val="0"/>
      <w:marTop w:val="0"/>
      <w:marBottom w:val="0"/>
      <w:divBdr>
        <w:top w:val="none" w:sz="0" w:space="0" w:color="auto"/>
        <w:left w:val="none" w:sz="0" w:space="0" w:color="auto"/>
        <w:bottom w:val="none" w:sz="0" w:space="0" w:color="auto"/>
        <w:right w:val="none" w:sz="0" w:space="0" w:color="auto"/>
      </w:divBdr>
      <w:divsChild>
        <w:div w:id="1207914997">
          <w:marLeft w:val="0"/>
          <w:marRight w:val="0"/>
          <w:marTop w:val="0"/>
          <w:marBottom w:val="0"/>
          <w:divBdr>
            <w:top w:val="none" w:sz="0" w:space="0" w:color="auto"/>
            <w:left w:val="none" w:sz="0" w:space="0" w:color="auto"/>
            <w:bottom w:val="none" w:sz="0" w:space="0" w:color="auto"/>
            <w:right w:val="none" w:sz="0" w:space="0" w:color="auto"/>
          </w:divBdr>
          <w:divsChild>
            <w:div w:id="62069303">
              <w:marLeft w:val="0"/>
              <w:marRight w:val="0"/>
              <w:marTop w:val="0"/>
              <w:marBottom w:val="0"/>
              <w:divBdr>
                <w:top w:val="none" w:sz="0" w:space="0" w:color="auto"/>
                <w:left w:val="none" w:sz="0" w:space="0" w:color="auto"/>
                <w:bottom w:val="none" w:sz="0" w:space="0" w:color="auto"/>
                <w:right w:val="none" w:sz="0" w:space="0" w:color="auto"/>
              </w:divBdr>
              <w:divsChild>
                <w:div w:id="1084378421">
                  <w:marLeft w:val="0"/>
                  <w:marRight w:val="0"/>
                  <w:marTop w:val="0"/>
                  <w:marBottom w:val="0"/>
                  <w:divBdr>
                    <w:top w:val="none" w:sz="0" w:space="0" w:color="auto"/>
                    <w:left w:val="none" w:sz="0" w:space="0" w:color="auto"/>
                    <w:bottom w:val="none" w:sz="0" w:space="0" w:color="auto"/>
                    <w:right w:val="none" w:sz="0" w:space="0" w:color="auto"/>
                  </w:divBdr>
                  <w:divsChild>
                    <w:div w:id="1087270104">
                      <w:marLeft w:val="0"/>
                      <w:marRight w:val="0"/>
                      <w:marTop w:val="0"/>
                      <w:marBottom w:val="0"/>
                      <w:divBdr>
                        <w:top w:val="none" w:sz="0" w:space="0" w:color="auto"/>
                        <w:left w:val="none" w:sz="0" w:space="0" w:color="auto"/>
                        <w:bottom w:val="none" w:sz="0" w:space="0" w:color="auto"/>
                        <w:right w:val="none" w:sz="0" w:space="0" w:color="auto"/>
                      </w:divBdr>
                      <w:divsChild>
                        <w:div w:id="2110078468">
                          <w:marLeft w:val="0"/>
                          <w:marRight w:val="0"/>
                          <w:marTop w:val="0"/>
                          <w:marBottom w:val="0"/>
                          <w:divBdr>
                            <w:top w:val="none" w:sz="0" w:space="0" w:color="auto"/>
                            <w:left w:val="none" w:sz="0" w:space="0" w:color="auto"/>
                            <w:bottom w:val="none" w:sz="0" w:space="0" w:color="auto"/>
                            <w:right w:val="none" w:sz="0" w:space="0" w:color="auto"/>
                          </w:divBdr>
                          <w:divsChild>
                            <w:div w:id="1512797946">
                              <w:marLeft w:val="0"/>
                              <w:marRight w:val="0"/>
                              <w:marTop w:val="0"/>
                              <w:marBottom w:val="0"/>
                              <w:divBdr>
                                <w:top w:val="none" w:sz="0" w:space="0" w:color="auto"/>
                                <w:left w:val="none" w:sz="0" w:space="0" w:color="auto"/>
                                <w:bottom w:val="none" w:sz="0" w:space="0" w:color="auto"/>
                                <w:right w:val="none" w:sz="0" w:space="0" w:color="auto"/>
                              </w:divBdr>
                              <w:divsChild>
                                <w:div w:id="1680695845">
                                  <w:marLeft w:val="0"/>
                                  <w:marRight w:val="0"/>
                                  <w:marTop w:val="0"/>
                                  <w:marBottom w:val="0"/>
                                  <w:divBdr>
                                    <w:top w:val="none" w:sz="0" w:space="0" w:color="auto"/>
                                    <w:left w:val="none" w:sz="0" w:space="0" w:color="auto"/>
                                    <w:bottom w:val="none" w:sz="0" w:space="0" w:color="auto"/>
                                    <w:right w:val="none" w:sz="0" w:space="0" w:color="auto"/>
                                  </w:divBdr>
                                  <w:divsChild>
                                    <w:div w:id="1234049325">
                                      <w:marLeft w:val="0"/>
                                      <w:marRight w:val="0"/>
                                      <w:marTop w:val="0"/>
                                      <w:marBottom w:val="0"/>
                                      <w:divBdr>
                                        <w:top w:val="none" w:sz="0" w:space="0" w:color="auto"/>
                                        <w:left w:val="none" w:sz="0" w:space="0" w:color="auto"/>
                                        <w:bottom w:val="none" w:sz="0" w:space="0" w:color="auto"/>
                                        <w:right w:val="none" w:sz="0" w:space="0" w:color="auto"/>
                                      </w:divBdr>
                                      <w:divsChild>
                                        <w:div w:id="421070600">
                                          <w:marLeft w:val="0"/>
                                          <w:marRight w:val="0"/>
                                          <w:marTop w:val="0"/>
                                          <w:marBottom w:val="0"/>
                                          <w:divBdr>
                                            <w:top w:val="none" w:sz="0" w:space="0" w:color="auto"/>
                                            <w:left w:val="none" w:sz="0" w:space="0" w:color="auto"/>
                                            <w:bottom w:val="none" w:sz="0" w:space="0" w:color="auto"/>
                                            <w:right w:val="none" w:sz="0" w:space="0" w:color="auto"/>
                                          </w:divBdr>
                                          <w:divsChild>
                                            <w:div w:id="14222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188841">
      <w:bodyDiv w:val="1"/>
      <w:marLeft w:val="0"/>
      <w:marRight w:val="0"/>
      <w:marTop w:val="0"/>
      <w:marBottom w:val="0"/>
      <w:divBdr>
        <w:top w:val="none" w:sz="0" w:space="0" w:color="auto"/>
        <w:left w:val="none" w:sz="0" w:space="0" w:color="auto"/>
        <w:bottom w:val="none" w:sz="0" w:space="0" w:color="auto"/>
        <w:right w:val="none" w:sz="0" w:space="0" w:color="auto"/>
      </w:divBdr>
      <w:divsChild>
        <w:div w:id="499584002">
          <w:marLeft w:val="0"/>
          <w:marRight w:val="0"/>
          <w:marTop w:val="0"/>
          <w:marBottom w:val="0"/>
          <w:divBdr>
            <w:top w:val="none" w:sz="0" w:space="0" w:color="auto"/>
            <w:left w:val="none" w:sz="0" w:space="0" w:color="auto"/>
            <w:bottom w:val="none" w:sz="0" w:space="0" w:color="auto"/>
            <w:right w:val="none" w:sz="0" w:space="0" w:color="auto"/>
          </w:divBdr>
          <w:divsChild>
            <w:div w:id="1660231710">
              <w:marLeft w:val="0"/>
              <w:marRight w:val="0"/>
              <w:marTop w:val="0"/>
              <w:marBottom w:val="0"/>
              <w:divBdr>
                <w:top w:val="none" w:sz="0" w:space="0" w:color="auto"/>
                <w:left w:val="none" w:sz="0" w:space="0" w:color="auto"/>
                <w:bottom w:val="none" w:sz="0" w:space="0" w:color="auto"/>
                <w:right w:val="none" w:sz="0" w:space="0" w:color="auto"/>
              </w:divBdr>
              <w:divsChild>
                <w:div w:id="1432050050">
                  <w:marLeft w:val="0"/>
                  <w:marRight w:val="0"/>
                  <w:marTop w:val="0"/>
                  <w:marBottom w:val="0"/>
                  <w:divBdr>
                    <w:top w:val="none" w:sz="0" w:space="0" w:color="auto"/>
                    <w:left w:val="none" w:sz="0" w:space="0" w:color="auto"/>
                    <w:bottom w:val="none" w:sz="0" w:space="0" w:color="auto"/>
                    <w:right w:val="none" w:sz="0" w:space="0" w:color="auto"/>
                  </w:divBdr>
                  <w:divsChild>
                    <w:div w:id="2076278531">
                      <w:marLeft w:val="0"/>
                      <w:marRight w:val="0"/>
                      <w:marTop w:val="0"/>
                      <w:marBottom w:val="0"/>
                      <w:divBdr>
                        <w:top w:val="none" w:sz="0" w:space="0" w:color="auto"/>
                        <w:left w:val="none" w:sz="0" w:space="0" w:color="auto"/>
                        <w:bottom w:val="none" w:sz="0" w:space="0" w:color="auto"/>
                        <w:right w:val="none" w:sz="0" w:space="0" w:color="auto"/>
                      </w:divBdr>
                      <w:divsChild>
                        <w:div w:id="538011602">
                          <w:marLeft w:val="0"/>
                          <w:marRight w:val="0"/>
                          <w:marTop w:val="0"/>
                          <w:marBottom w:val="0"/>
                          <w:divBdr>
                            <w:top w:val="none" w:sz="0" w:space="0" w:color="auto"/>
                            <w:left w:val="none" w:sz="0" w:space="0" w:color="auto"/>
                            <w:bottom w:val="none" w:sz="0" w:space="0" w:color="auto"/>
                            <w:right w:val="none" w:sz="0" w:space="0" w:color="auto"/>
                          </w:divBdr>
                          <w:divsChild>
                            <w:div w:id="951981839">
                              <w:marLeft w:val="0"/>
                              <w:marRight w:val="0"/>
                              <w:marTop w:val="0"/>
                              <w:marBottom w:val="0"/>
                              <w:divBdr>
                                <w:top w:val="none" w:sz="0" w:space="0" w:color="auto"/>
                                <w:left w:val="none" w:sz="0" w:space="0" w:color="auto"/>
                                <w:bottom w:val="none" w:sz="0" w:space="0" w:color="auto"/>
                                <w:right w:val="none" w:sz="0" w:space="0" w:color="auto"/>
                              </w:divBdr>
                              <w:divsChild>
                                <w:div w:id="57478393">
                                  <w:marLeft w:val="0"/>
                                  <w:marRight w:val="0"/>
                                  <w:marTop w:val="0"/>
                                  <w:marBottom w:val="0"/>
                                  <w:divBdr>
                                    <w:top w:val="none" w:sz="0" w:space="0" w:color="auto"/>
                                    <w:left w:val="none" w:sz="0" w:space="0" w:color="auto"/>
                                    <w:bottom w:val="none" w:sz="0" w:space="0" w:color="auto"/>
                                    <w:right w:val="none" w:sz="0" w:space="0" w:color="auto"/>
                                  </w:divBdr>
                                  <w:divsChild>
                                    <w:div w:id="2119911909">
                                      <w:marLeft w:val="0"/>
                                      <w:marRight w:val="0"/>
                                      <w:marTop w:val="0"/>
                                      <w:marBottom w:val="0"/>
                                      <w:divBdr>
                                        <w:top w:val="none" w:sz="0" w:space="0" w:color="auto"/>
                                        <w:left w:val="none" w:sz="0" w:space="0" w:color="auto"/>
                                        <w:bottom w:val="none" w:sz="0" w:space="0" w:color="auto"/>
                                        <w:right w:val="none" w:sz="0" w:space="0" w:color="auto"/>
                                      </w:divBdr>
                                      <w:divsChild>
                                        <w:div w:id="493255028">
                                          <w:marLeft w:val="0"/>
                                          <w:marRight w:val="0"/>
                                          <w:marTop w:val="0"/>
                                          <w:marBottom w:val="0"/>
                                          <w:divBdr>
                                            <w:top w:val="none" w:sz="0" w:space="0" w:color="auto"/>
                                            <w:left w:val="none" w:sz="0" w:space="0" w:color="auto"/>
                                            <w:bottom w:val="none" w:sz="0" w:space="0" w:color="auto"/>
                                            <w:right w:val="none" w:sz="0" w:space="0" w:color="auto"/>
                                          </w:divBdr>
                                          <w:divsChild>
                                            <w:div w:id="21181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1ABD-E676-43EA-9E95-0442A9D2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Tipperary County Council</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fiona.crotty</dc:creator>
  <cp:lastModifiedBy>Crotty, Fiona</cp:lastModifiedBy>
  <cp:revision>3</cp:revision>
  <dcterms:created xsi:type="dcterms:W3CDTF">2021-07-07T09:48:00Z</dcterms:created>
  <dcterms:modified xsi:type="dcterms:W3CDTF">2021-07-07T10:11:00Z</dcterms:modified>
</cp:coreProperties>
</file>